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Pr="00747FBE" w:rsidRDefault="008B370F" w:rsidP="00747FBE">
      <w:pPr>
        <w:jc w:val="center"/>
        <w:rPr>
          <w:rFonts w:ascii="Arial Narrow" w:hAnsi="Arial Narrow"/>
          <w:b/>
          <w:sz w:val="28"/>
          <w:szCs w:val="28"/>
          <w:lang w:val="sr-Cyrl-RS"/>
        </w:rPr>
      </w:pPr>
      <w:r w:rsidRPr="00747FBE">
        <w:rPr>
          <w:rFonts w:ascii="Arial Narrow" w:hAnsi="Arial Narrow"/>
          <w:b/>
          <w:sz w:val="28"/>
          <w:szCs w:val="28"/>
          <w:lang w:val="sr-Cyrl-RS"/>
        </w:rPr>
        <w:t xml:space="preserve">ОБРАЗЛОЖЕЊЕ </w:t>
      </w:r>
    </w:p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Pr="00AE6695" w:rsidRDefault="00747FBE" w:rsidP="00CE2D98">
      <w:pPr>
        <w:jc w:val="both"/>
        <w:rPr>
          <w:rFonts w:ascii="Arial Narrow" w:hAnsi="Arial Narrow"/>
          <w:sz w:val="28"/>
          <w:szCs w:val="28"/>
          <w:lang w:val="sr-Cyrl-RS"/>
        </w:rPr>
      </w:pPr>
      <w:r w:rsidRPr="00AE6695">
        <w:rPr>
          <w:rFonts w:ascii="Arial Narrow" w:hAnsi="Arial Narrow"/>
          <w:sz w:val="28"/>
          <w:szCs w:val="28"/>
          <w:lang w:val="sr-Cyrl-RS"/>
        </w:rPr>
        <w:t xml:space="preserve">У  </w:t>
      </w:r>
      <w:r w:rsidR="00B13C1E" w:rsidRPr="00AE6695">
        <w:rPr>
          <w:rFonts w:ascii="Arial Narrow" w:hAnsi="Arial Narrow"/>
          <w:sz w:val="28"/>
          <w:szCs w:val="28"/>
          <w:lang w:val="sr-Cyrl-RS"/>
        </w:rPr>
        <w:t xml:space="preserve">току </w:t>
      </w:r>
      <w:r w:rsidRPr="00AE6695">
        <w:rPr>
          <w:rFonts w:ascii="Arial Narrow" w:hAnsi="Arial Narrow"/>
          <w:sz w:val="28"/>
          <w:szCs w:val="28"/>
          <w:lang w:val="sr-Cyrl-RS"/>
        </w:rPr>
        <w:t>2017. године</w:t>
      </w:r>
      <w:r w:rsidR="00EA4779" w:rsidRPr="00AE6695">
        <w:rPr>
          <w:rFonts w:ascii="Arial Narrow" w:hAnsi="Arial Narrow"/>
          <w:sz w:val="28"/>
          <w:szCs w:val="28"/>
          <w:lang w:val="sr-Cyrl-RS"/>
        </w:rPr>
        <w:t xml:space="preserve"> дошло је до измене Методологије за одерђивање цене приступа систему за дистрибуцију  природног гаса и Методологије за одређивање цене природног гаса за јавно снабдевање</w:t>
      </w:r>
      <w:r w:rsidRPr="00AE6695">
        <w:rPr>
          <w:rFonts w:ascii="Arial Narrow" w:hAnsi="Arial Narrow"/>
          <w:sz w:val="28"/>
          <w:szCs w:val="28"/>
          <w:lang w:val="sr-Cyrl-RS"/>
        </w:rPr>
        <w:t xml:space="preserve"> </w:t>
      </w:r>
      <w:r w:rsidR="00EA4779" w:rsidRPr="00AE6695">
        <w:rPr>
          <w:rFonts w:ascii="Arial Narrow" w:hAnsi="Arial Narrow"/>
          <w:sz w:val="28"/>
          <w:szCs w:val="28"/>
          <w:lang w:val="sr-Cyrl-RS"/>
        </w:rPr>
        <w:t>које су објавњене у „Службеном гласнику Републике Србије“ број: 29/17</w:t>
      </w:r>
      <w:r w:rsidR="00B13C1E" w:rsidRPr="00AE6695">
        <w:rPr>
          <w:rFonts w:ascii="Arial Narrow" w:hAnsi="Arial Narrow"/>
          <w:sz w:val="28"/>
          <w:szCs w:val="28"/>
          <w:lang w:val="sr-Cyrl-RS"/>
        </w:rPr>
        <w:t>,</w:t>
      </w:r>
      <w:r w:rsidR="00EA4779" w:rsidRPr="00AE6695">
        <w:rPr>
          <w:rFonts w:ascii="Arial Narrow" w:hAnsi="Arial Narrow"/>
          <w:sz w:val="28"/>
          <w:szCs w:val="28"/>
          <w:lang w:val="sr-Cyrl-RS"/>
        </w:rPr>
        <w:t xml:space="preserve"> којима је прописано да оператор система, односно јавни снабдевач, имају обавезу </w:t>
      </w:r>
      <w:r w:rsidR="00CE2D98" w:rsidRPr="00AE6695">
        <w:rPr>
          <w:rFonts w:ascii="Arial Narrow" w:hAnsi="Arial Narrow"/>
          <w:sz w:val="28"/>
          <w:szCs w:val="28"/>
          <w:lang w:val="sr-Cyrl-RS"/>
        </w:rPr>
        <w:t xml:space="preserve">да поднесу захтев за давање сагласности на одлуку о цени приступа систему за дистрибуцију  природног гаса и цени </w:t>
      </w:r>
      <w:r w:rsidR="00EA4779" w:rsidRPr="00AE6695">
        <w:rPr>
          <w:rFonts w:ascii="Arial Narrow" w:hAnsi="Arial Narrow"/>
          <w:sz w:val="28"/>
          <w:szCs w:val="28"/>
          <w:lang w:val="sr-Cyrl-RS"/>
        </w:rPr>
        <w:t xml:space="preserve"> </w:t>
      </w:r>
      <w:r w:rsidR="00CE2D98" w:rsidRPr="00AE6695">
        <w:rPr>
          <w:rFonts w:ascii="Arial Narrow" w:hAnsi="Arial Narrow"/>
          <w:sz w:val="28"/>
          <w:szCs w:val="28"/>
          <w:lang w:val="sr-Cyrl-RS"/>
        </w:rPr>
        <w:t>природног гаса за јавно снабдевање са одлуком о цени, у складу са одредбама методологија о првом образовању цена, најкасније до 1. октобра 2017. године.</w:t>
      </w:r>
      <w:r w:rsidR="00EA4779" w:rsidRPr="00AE6695">
        <w:rPr>
          <w:rFonts w:ascii="Arial Narrow" w:hAnsi="Arial Narrow"/>
          <w:sz w:val="28"/>
          <w:szCs w:val="28"/>
          <w:lang w:val="sr-Cyrl-RS"/>
        </w:rPr>
        <w:t xml:space="preserve"> </w:t>
      </w:r>
    </w:p>
    <w:p w:rsidR="00F2092F" w:rsidRDefault="00F2092F" w:rsidP="00CE2D98">
      <w:pPr>
        <w:jc w:val="both"/>
        <w:rPr>
          <w:rFonts w:ascii="Arial Narrow" w:hAnsi="Arial Narrow"/>
          <w:sz w:val="28"/>
          <w:szCs w:val="28"/>
          <w:lang w:val="sr-Cyrl-RS"/>
        </w:rPr>
      </w:pPr>
      <w:r w:rsidRPr="00AE6695">
        <w:rPr>
          <w:rFonts w:ascii="Arial Narrow" w:hAnsi="Arial Narrow"/>
          <w:sz w:val="28"/>
          <w:szCs w:val="28"/>
          <w:lang w:val="sr-Cyrl-RS"/>
        </w:rPr>
        <w:t xml:space="preserve">Поред тога </w:t>
      </w:r>
      <w:r w:rsidR="00B13C1E" w:rsidRPr="00AE6695">
        <w:rPr>
          <w:rFonts w:ascii="Arial Narrow" w:hAnsi="Arial Narrow"/>
          <w:sz w:val="28"/>
          <w:szCs w:val="28"/>
          <w:lang w:val="sr-Cyrl-RS"/>
        </w:rPr>
        <w:t xml:space="preserve">Агенција за енергетику Републике Србије сугерисала је свим дистрибутерима да у </w:t>
      </w:r>
      <w:r w:rsidR="004E30CC">
        <w:rPr>
          <w:rFonts w:ascii="Arial Narrow" w:hAnsi="Arial Narrow"/>
          <w:sz w:val="28"/>
          <w:szCs w:val="28"/>
          <w:lang w:val="sr-Cyrl-RS"/>
        </w:rPr>
        <w:t>о</w:t>
      </w:r>
      <w:r w:rsidR="00B13C1E" w:rsidRPr="00AE6695">
        <w:rPr>
          <w:rFonts w:ascii="Arial Narrow" w:hAnsi="Arial Narrow"/>
          <w:sz w:val="28"/>
          <w:szCs w:val="28"/>
          <w:lang w:val="sr-Cyrl-RS"/>
        </w:rPr>
        <w:t xml:space="preserve">длукама за одређивање цене природног гаса за јавно снабдевање морају бити истакнуте цене свих група </w:t>
      </w:r>
      <w:r w:rsidR="00F85231" w:rsidRPr="00AE6695">
        <w:rPr>
          <w:rFonts w:ascii="Arial Narrow" w:hAnsi="Arial Narrow"/>
          <w:sz w:val="28"/>
          <w:szCs w:val="28"/>
          <w:lang w:val="sr-Cyrl-RS"/>
        </w:rPr>
        <w:t>купаца</w:t>
      </w:r>
      <w:r w:rsidR="004E30CC">
        <w:rPr>
          <w:rFonts w:ascii="Arial Narrow" w:hAnsi="Arial Narrow"/>
          <w:sz w:val="28"/>
          <w:szCs w:val="28"/>
          <w:lang w:val="sr-Cyrl-RS"/>
        </w:rPr>
        <w:t xml:space="preserve"> </w:t>
      </w:r>
      <w:r w:rsidR="00B13C1E" w:rsidRPr="00AE6695">
        <w:rPr>
          <w:rFonts w:ascii="Arial Narrow" w:hAnsi="Arial Narrow"/>
          <w:sz w:val="28"/>
          <w:szCs w:val="28"/>
          <w:lang w:val="sr-Cyrl-RS"/>
        </w:rPr>
        <w:t xml:space="preserve">природног гаса, без обзира да ли има </w:t>
      </w:r>
      <w:r w:rsidR="00F85231" w:rsidRPr="00AE6695">
        <w:rPr>
          <w:rFonts w:ascii="Arial Narrow" w:hAnsi="Arial Narrow"/>
          <w:sz w:val="28"/>
          <w:szCs w:val="28"/>
          <w:lang w:val="sr-Cyrl-RS"/>
        </w:rPr>
        <w:t xml:space="preserve">купаца </w:t>
      </w:r>
      <w:r w:rsidR="00B13C1E" w:rsidRPr="00AE6695">
        <w:rPr>
          <w:rFonts w:ascii="Arial Narrow" w:hAnsi="Arial Narrow"/>
          <w:sz w:val="28"/>
          <w:szCs w:val="28"/>
          <w:lang w:val="sr-Cyrl-RS"/>
        </w:rPr>
        <w:t xml:space="preserve"> из  појединих група или </w:t>
      </w:r>
      <w:r w:rsidR="00B02408" w:rsidRPr="00AE6695">
        <w:rPr>
          <w:rFonts w:ascii="Arial Narrow" w:hAnsi="Arial Narrow"/>
          <w:sz w:val="28"/>
          <w:szCs w:val="28"/>
          <w:lang w:val="sr-Cyrl-RS"/>
        </w:rPr>
        <w:t xml:space="preserve">не, што до сада није био случај. Будући да на нашем јавном снабдевању нема </w:t>
      </w:r>
      <w:r w:rsidR="00F85231" w:rsidRPr="00AE6695">
        <w:rPr>
          <w:rFonts w:ascii="Arial Narrow" w:hAnsi="Arial Narrow"/>
          <w:sz w:val="28"/>
          <w:szCs w:val="28"/>
          <w:lang w:val="sr-Cyrl-RS"/>
        </w:rPr>
        <w:t>купаца</w:t>
      </w:r>
      <w:r w:rsidR="00B02408" w:rsidRPr="00AE6695">
        <w:rPr>
          <w:rFonts w:ascii="Arial Narrow" w:hAnsi="Arial Narrow"/>
          <w:sz w:val="28"/>
          <w:szCs w:val="28"/>
          <w:lang w:val="sr-Cyrl-RS"/>
        </w:rPr>
        <w:t xml:space="preserve"> из групе </w:t>
      </w:r>
      <w:r w:rsidR="00F85231" w:rsidRPr="00AE6695">
        <w:rPr>
          <w:rFonts w:ascii="Arial Narrow" w:hAnsi="Arial Narrow"/>
          <w:sz w:val="28"/>
          <w:szCs w:val="28"/>
          <w:lang w:val="sr-Cyrl-CS"/>
        </w:rPr>
        <w:t xml:space="preserve">„Ванвршна потрошња К1“ </w:t>
      </w:r>
      <w:r w:rsidR="004E30CC">
        <w:rPr>
          <w:rFonts w:ascii="Arial Narrow" w:hAnsi="Arial Narrow"/>
          <w:sz w:val="28"/>
          <w:szCs w:val="28"/>
          <w:lang w:val="sr-Cyrl-CS"/>
        </w:rPr>
        <w:t xml:space="preserve">у претходним  одлукама о цени гаса за јавно снабевање није било цене за ту групу купаца, док у </w:t>
      </w:r>
      <w:r w:rsidR="00527D20">
        <w:rPr>
          <w:rFonts w:ascii="Arial Narrow" w:hAnsi="Arial Narrow"/>
          <w:sz w:val="28"/>
          <w:szCs w:val="28"/>
          <w:lang w:val="sr-Latn-RS"/>
        </w:rPr>
        <w:t xml:space="preserve">je </w:t>
      </w:r>
      <w:r w:rsidR="00F85231" w:rsidRPr="00AE6695">
        <w:rPr>
          <w:rFonts w:ascii="Arial Narrow" w:hAnsi="Arial Narrow"/>
          <w:sz w:val="28"/>
          <w:szCs w:val="28"/>
          <w:lang w:val="sr-Cyrl-CS"/>
        </w:rPr>
        <w:t xml:space="preserve"> нов</w:t>
      </w:r>
      <w:r w:rsidR="00527D20">
        <w:rPr>
          <w:rFonts w:ascii="Arial Narrow" w:hAnsi="Arial Narrow"/>
          <w:sz w:val="28"/>
          <w:szCs w:val="28"/>
          <w:lang w:val="sr-Cyrl-CS"/>
        </w:rPr>
        <w:t>у</w:t>
      </w:r>
      <w:r w:rsidR="004E30CC">
        <w:rPr>
          <w:rFonts w:ascii="Arial Narrow" w:hAnsi="Arial Narrow"/>
          <w:sz w:val="28"/>
          <w:szCs w:val="28"/>
          <w:lang w:val="sr-Cyrl-CS"/>
        </w:rPr>
        <w:t xml:space="preserve"> </w:t>
      </w:r>
      <w:r w:rsidR="00F85231" w:rsidRPr="00AE6695">
        <w:rPr>
          <w:rFonts w:ascii="Arial Narrow" w:hAnsi="Arial Narrow"/>
          <w:sz w:val="28"/>
          <w:szCs w:val="28"/>
          <w:lang w:val="sr-Cyrl-CS"/>
        </w:rPr>
        <w:t>одлу</w:t>
      </w:r>
      <w:r w:rsidR="00527D20">
        <w:rPr>
          <w:rFonts w:ascii="Arial Narrow" w:hAnsi="Arial Narrow"/>
          <w:sz w:val="28"/>
          <w:szCs w:val="28"/>
          <w:lang w:val="sr-Cyrl-CS"/>
        </w:rPr>
        <w:t>ку</w:t>
      </w:r>
      <w:r w:rsidR="00F85231" w:rsidRPr="00AE6695">
        <w:rPr>
          <w:rFonts w:ascii="Arial Narrow" w:hAnsi="Arial Narrow"/>
          <w:sz w:val="28"/>
          <w:szCs w:val="28"/>
          <w:lang w:val="sr-Cyrl-CS"/>
        </w:rPr>
        <w:t xml:space="preserve"> </w:t>
      </w:r>
      <w:r w:rsidR="00F85231" w:rsidRPr="00AE6695">
        <w:rPr>
          <w:rFonts w:ascii="Arial Narrow" w:hAnsi="Arial Narrow"/>
          <w:sz w:val="28"/>
          <w:szCs w:val="28"/>
          <w:lang w:val="sr-Cyrl-RS"/>
        </w:rPr>
        <w:t>уврштена</w:t>
      </w:r>
      <w:r w:rsidR="00527D20">
        <w:rPr>
          <w:rFonts w:ascii="Arial Narrow" w:hAnsi="Arial Narrow"/>
          <w:sz w:val="28"/>
          <w:szCs w:val="28"/>
          <w:lang w:val="sr-Cyrl-RS"/>
        </w:rPr>
        <w:t>.</w:t>
      </w:r>
      <w:r w:rsidR="00F85231" w:rsidRPr="00AE6695">
        <w:rPr>
          <w:rFonts w:ascii="Arial Narrow" w:hAnsi="Arial Narrow"/>
          <w:sz w:val="28"/>
          <w:szCs w:val="28"/>
          <w:lang w:val="sr-Cyrl-RS"/>
        </w:rPr>
        <w:t xml:space="preserve"> </w:t>
      </w:r>
    </w:p>
    <w:p w:rsidR="00C9412E" w:rsidRPr="00AE6695" w:rsidRDefault="00C9412E" w:rsidP="00CE2D98">
      <w:pPr>
        <w:jc w:val="both"/>
        <w:rPr>
          <w:rFonts w:ascii="Arial Narrow" w:hAnsi="Arial Narrow"/>
          <w:sz w:val="28"/>
          <w:szCs w:val="28"/>
          <w:lang w:val="sr-Cyrl-RS"/>
        </w:rPr>
      </w:pPr>
      <w:r>
        <w:rPr>
          <w:rFonts w:ascii="Arial Narrow" w:hAnsi="Arial Narrow"/>
          <w:sz w:val="28"/>
          <w:szCs w:val="28"/>
          <w:lang w:val="sr-Cyrl-RS"/>
        </w:rPr>
        <w:t xml:space="preserve">Напомињемо да су </w:t>
      </w:r>
      <w:r w:rsidRPr="00AE6695">
        <w:rPr>
          <w:rFonts w:ascii="Arial Narrow" w:hAnsi="Arial Narrow"/>
          <w:sz w:val="28"/>
          <w:szCs w:val="28"/>
          <w:lang w:val="sr-Cyrl-RS"/>
        </w:rPr>
        <w:t>цене приступа систему за дистрибуцију  природног гаса</w:t>
      </w:r>
      <w:r>
        <w:rPr>
          <w:rFonts w:ascii="Arial Narrow" w:hAnsi="Arial Narrow"/>
          <w:sz w:val="28"/>
          <w:szCs w:val="28"/>
          <w:lang w:val="sr-Cyrl-RS"/>
        </w:rPr>
        <w:t xml:space="preserve"> исте као у важећим одлукама, а цене </w:t>
      </w:r>
      <w:r w:rsidRPr="00AE6695">
        <w:rPr>
          <w:rFonts w:ascii="Arial Narrow" w:hAnsi="Arial Narrow"/>
          <w:sz w:val="28"/>
          <w:szCs w:val="28"/>
          <w:lang w:val="sr-Cyrl-RS"/>
        </w:rPr>
        <w:t>природног гаса за јавно снабдевање</w:t>
      </w:r>
      <w:r>
        <w:rPr>
          <w:rFonts w:ascii="Arial Narrow" w:hAnsi="Arial Narrow"/>
          <w:sz w:val="28"/>
          <w:szCs w:val="28"/>
          <w:lang w:val="sr-Cyrl-RS"/>
        </w:rPr>
        <w:t xml:space="preserve"> за групу  „Неравномерна</w:t>
      </w:r>
      <w:r w:rsidR="00FE1CA9">
        <w:rPr>
          <w:rFonts w:ascii="Arial Narrow" w:hAnsi="Arial Narrow"/>
          <w:sz w:val="28"/>
          <w:szCs w:val="28"/>
          <w:lang w:val="sr-Cyrl-RS"/>
        </w:rPr>
        <w:t xml:space="preserve"> потрошња</w:t>
      </w:r>
      <w:r>
        <w:rPr>
          <w:rFonts w:ascii="Arial Narrow" w:hAnsi="Arial Narrow"/>
          <w:sz w:val="28"/>
          <w:szCs w:val="28"/>
          <w:lang w:val="sr-Cyrl-RS"/>
        </w:rPr>
        <w:t xml:space="preserve"> К1“ и </w:t>
      </w:r>
      <w:r>
        <w:rPr>
          <w:rFonts w:ascii="Arial Narrow" w:hAnsi="Arial Narrow"/>
          <w:sz w:val="28"/>
          <w:szCs w:val="28"/>
          <w:lang w:val="sr-Cyrl-RS"/>
        </w:rPr>
        <w:t>„</w:t>
      </w:r>
      <w:r>
        <w:rPr>
          <w:rFonts w:ascii="Arial Narrow" w:hAnsi="Arial Narrow"/>
          <w:sz w:val="28"/>
          <w:szCs w:val="28"/>
          <w:lang w:val="sr-Cyrl-RS"/>
        </w:rPr>
        <w:t>Р</w:t>
      </w:r>
      <w:r>
        <w:rPr>
          <w:rFonts w:ascii="Arial Narrow" w:hAnsi="Arial Narrow"/>
          <w:sz w:val="28"/>
          <w:szCs w:val="28"/>
          <w:lang w:val="sr-Cyrl-RS"/>
        </w:rPr>
        <w:t>авномерна</w:t>
      </w:r>
      <w:r w:rsidR="00FE1CA9">
        <w:rPr>
          <w:rFonts w:ascii="Arial Narrow" w:hAnsi="Arial Narrow"/>
          <w:sz w:val="28"/>
          <w:szCs w:val="28"/>
          <w:lang w:val="sr-Cyrl-RS"/>
        </w:rPr>
        <w:t xml:space="preserve"> потрошња</w:t>
      </w:r>
      <w:r>
        <w:rPr>
          <w:rFonts w:ascii="Arial Narrow" w:hAnsi="Arial Narrow"/>
          <w:sz w:val="28"/>
          <w:szCs w:val="28"/>
          <w:lang w:val="sr-Cyrl-RS"/>
        </w:rPr>
        <w:t xml:space="preserve"> К1“</w:t>
      </w:r>
      <w:r>
        <w:rPr>
          <w:rFonts w:ascii="Arial Narrow" w:hAnsi="Arial Narrow"/>
          <w:sz w:val="28"/>
          <w:szCs w:val="28"/>
          <w:lang w:val="sr-Cyrl-RS"/>
        </w:rPr>
        <w:t xml:space="preserve"> остале исте, док су цене</w:t>
      </w:r>
      <w:r w:rsidR="00FE1CA9">
        <w:rPr>
          <w:rFonts w:ascii="Arial Narrow" w:hAnsi="Arial Narrow"/>
          <w:sz w:val="28"/>
          <w:szCs w:val="28"/>
          <w:lang w:val="sr-Cyrl-RS"/>
        </w:rPr>
        <w:t xml:space="preserve"> за групу </w:t>
      </w:r>
      <w:r w:rsidR="00FE1CA9" w:rsidRPr="00AE6695">
        <w:rPr>
          <w:rFonts w:ascii="Arial Narrow" w:hAnsi="Arial Narrow"/>
          <w:sz w:val="28"/>
          <w:szCs w:val="28"/>
          <w:lang w:val="sr-Cyrl-CS"/>
        </w:rPr>
        <w:t>„Ванвршна потрошња К1“</w:t>
      </w:r>
      <w:r w:rsidR="00FE1CA9">
        <w:rPr>
          <w:rFonts w:ascii="Arial Narrow" w:hAnsi="Arial Narrow"/>
          <w:sz w:val="28"/>
          <w:szCs w:val="28"/>
          <w:lang w:val="sr-Cyrl-CS"/>
        </w:rPr>
        <w:t xml:space="preserve"> за Тарифу  „Капацитет“ снижене.</w:t>
      </w:r>
      <w:bookmarkStart w:id="0" w:name="_GoBack"/>
      <w:bookmarkEnd w:id="0"/>
    </w:p>
    <w:p w:rsidR="00AE6695" w:rsidRPr="00AE6695" w:rsidRDefault="00AE6695" w:rsidP="00CE2D98">
      <w:pPr>
        <w:jc w:val="both"/>
        <w:rPr>
          <w:rFonts w:ascii="Arial Narrow" w:hAnsi="Arial Narrow"/>
          <w:sz w:val="28"/>
          <w:szCs w:val="28"/>
          <w:lang w:val="sr-Cyrl-RS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Default="00B40D54" w:rsidP="00E61347">
      <w:pPr>
        <w:rPr>
          <w:rFonts w:ascii="Arial Narrow" w:hAnsi="Arial Narrow"/>
        </w:rPr>
      </w:pPr>
    </w:p>
    <w:p w:rsidR="00B40D54" w:rsidRPr="00AE6695" w:rsidRDefault="00AE6695" w:rsidP="00AE6695">
      <w:pPr>
        <w:jc w:val="right"/>
        <w:rPr>
          <w:rFonts w:ascii="Arial Narrow" w:hAnsi="Arial Narrow"/>
          <w:sz w:val="28"/>
          <w:szCs w:val="28"/>
          <w:lang w:val="sr-Cyrl-RS"/>
        </w:rPr>
      </w:pPr>
      <w:r w:rsidRPr="00AE6695">
        <w:rPr>
          <w:rFonts w:ascii="Arial Narrow" w:hAnsi="Arial Narrow"/>
          <w:sz w:val="28"/>
          <w:szCs w:val="28"/>
          <w:lang w:val="sr-Cyrl-RS"/>
        </w:rPr>
        <w:t>Руководилац сектора енергетике</w:t>
      </w:r>
    </w:p>
    <w:p w:rsidR="00AE6695" w:rsidRPr="00AE6695" w:rsidRDefault="00AE6695" w:rsidP="00AE6695">
      <w:pPr>
        <w:jc w:val="center"/>
        <w:rPr>
          <w:rFonts w:ascii="Arial Narrow" w:hAnsi="Arial Narrow"/>
          <w:sz w:val="28"/>
          <w:szCs w:val="28"/>
          <w:lang w:val="sr-Cyrl-RS"/>
        </w:rPr>
      </w:pPr>
      <w:r w:rsidRPr="00AE6695">
        <w:rPr>
          <w:rFonts w:ascii="Arial Narrow" w:hAnsi="Arial Narrow"/>
          <w:sz w:val="28"/>
          <w:szCs w:val="28"/>
          <w:lang w:val="sr-Cyrl-RS"/>
        </w:rPr>
        <w:t xml:space="preserve">                                                                                            </w:t>
      </w:r>
      <w:r>
        <w:rPr>
          <w:rFonts w:ascii="Arial Narrow" w:hAnsi="Arial Narrow"/>
          <w:sz w:val="28"/>
          <w:szCs w:val="28"/>
          <w:lang w:val="sr-Cyrl-RS"/>
        </w:rPr>
        <w:t xml:space="preserve"> </w:t>
      </w:r>
      <w:r w:rsidRPr="00AE6695">
        <w:rPr>
          <w:rFonts w:ascii="Arial Narrow" w:hAnsi="Arial Narrow"/>
          <w:sz w:val="28"/>
          <w:szCs w:val="28"/>
          <w:lang w:val="sr-Cyrl-RS"/>
        </w:rPr>
        <w:t>Ивица Матковски</w:t>
      </w:r>
    </w:p>
    <w:p w:rsidR="00AE6695" w:rsidRPr="00AE6695" w:rsidRDefault="00AE6695" w:rsidP="00AE6695">
      <w:pPr>
        <w:jc w:val="right"/>
        <w:rPr>
          <w:rFonts w:ascii="Arial Narrow" w:hAnsi="Arial Narrow"/>
          <w:sz w:val="28"/>
          <w:szCs w:val="28"/>
          <w:lang w:val="sr-Cyrl-RS"/>
        </w:rPr>
      </w:pPr>
      <w:r w:rsidRPr="00AE6695">
        <w:rPr>
          <w:rFonts w:ascii="Arial Narrow" w:hAnsi="Arial Narrow"/>
          <w:sz w:val="28"/>
          <w:szCs w:val="28"/>
          <w:lang w:val="sr-Cyrl-RS"/>
        </w:rPr>
        <w:t>___________________________</w:t>
      </w:r>
    </w:p>
    <w:p w:rsidR="00B40D54" w:rsidRDefault="00B40D54" w:rsidP="00E61347">
      <w:pPr>
        <w:rPr>
          <w:rFonts w:ascii="Arial Narrow" w:hAnsi="Arial Narrow"/>
        </w:rPr>
      </w:pPr>
    </w:p>
    <w:p w:rsidR="00E61347" w:rsidRDefault="00E61347" w:rsidP="00E61347">
      <w:pPr>
        <w:rPr>
          <w:rFonts w:ascii="Arial Narrow" w:hAnsi="Arial Narrow"/>
          <w:sz w:val="24"/>
          <w:szCs w:val="24"/>
        </w:rPr>
      </w:pPr>
    </w:p>
    <w:p w:rsidR="00E61347" w:rsidRDefault="00E61347" w:rsidP="00E61347"/>
    <w:p w:rsidR="00CD32F1" w:rsidRDefault="00CD32F1"/>
    <w:sectPr w:rsidR="00CD3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232A72"/>
    <w:multiLevelType w:val="hybridMultilevel"/>
    <w:tmpl w:val="D004C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347"/>
    <w:rsid w:val="004E30CC"/>
    <w:rsid w:val="00527D20"/>
    <w:rsid w:val="00747FBE"/>
    <w:rsid w:val="008B370F"/>
    <w:rsid w:val="008D50B1"/>
    <w:rsid w:val="00AE6695"/>
    <w:rsid w:val="00B02408"/>
    <w:rsid w:val="00B13C1E"/>
    <w:rsid w:val="00B40D54"/>
    <w:rsid w:val="00C9412E"/>
    <w:rsid w:val="00CD32F1"/>
    <w:rsid w:val="00CE2D98"/>
    <w:rsid w:val="00E61347"/>
    <w:rsid w:val="00EA4779"/>
    <w:rsid w:val="00F2092F"/>
    <w:rsid w:val="00F85231"/>
    <w:rsid w:val="00FE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6B588F-3C54-4D35-AEFF-EF1EACF6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34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5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13</cp:revision>
  <dcterms:created xsi:type="dcterms:W3CDTF">2017-08-25T04:54:00Z</dcterms:created>
  <dcterms:modified xsi:type="dcterms:W3CDTF">2017-09-13T12:33:00Z</dcterms:modified>
</cp:coreProperties>
</file>